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30C8A" w14:textId="3F5F44B1" w:rsidR="0039044C" w:rsidRPr="00BA628B" w:rsidRDefault="0039044C" w:rsidP="0039044C">
      <w:pPr>
        <w:rPr>
          <w:rFonts w:asciiTheme="minorHAnsi" w:hAnsiTheme="minorHAnsi" w:cstheme="minorHAnsi"/>
          <w:b/>
          <w:bCs/>
          <w:color w:val="A6A6A6" w:themeColor="background1" w:themeShade="A6"/>
          <w:sz w:val="28"/>
          <w:szCs w:val="28"/>
        </w:rPr>
      </w:pPr>
      <w:r w:rsidRPr="00BA628B">
        <w:rPr>
          <w:rFonts w:asciiTheme="minorHAnsi" w:hAnsiTheme="minorHAnsi" w:cstheme="minorHAnsi"/>
          <w:b/>
          <w:bCs/>
          <w:color w:val="A6A6A6" w:themeColor="background1" w:themeShade="A6"/>
          <w:sz w:val="28"/>
          <w:szCs w:val="28"/>
        </w:rPr>
        <w:t>FOR IMMEDIATE RELEAS</w:t>
      </w:r>
      <w:r w:rsidR="00BA628B" w:rsidRPr="00BA628B">
        <w:rPr>
          <w:rFonts w:asciiTheme="minorHAnsi" w:hAnsiTheme="minorHAnsi" w:cstheme="minorHAnsi"/>
          <w:b/>
          <w:bCs/>
          <w:color w:val="A6A6A6" w:themeColor="background1" w:themeShade="A6"/>
          <w:sz w:val="28"/>
          <w:szCs w:val="28"/>
        </w:rPr>
        <w:t>E</w:t>
      </w:r>
    </w:p>
    <w:p w14:paraId="1604D4D7" w14:textId="77777777" w:rsidR="0039044C" w:rsidRPr="00BA628B" w:rsidRDefault="0039044C" w:rsidP="0039044C">
      <w:pPr>
        <w:rPr>
          <w:rFonts w:asciiTheme="minorHAnsi" w:hAnsiTheme="minorHAnsi" w:cstheme="minorHAnsi"/>
          <w:sz w:val="24"/>
          <w:szCs w:val="24"/>
        </w:rPr>
      </w:pPr>
    </w:p>
    <w:p w14:paraId="5265F340" w14:textId="5B100AA3" w:rsidR="0039044C" w:rsidRPr="00BA628B" w:rsidRDefault="0039044C" w:rsidP="0039044C">
      <w:pPr>
        <w:rPr>
          <w:rFonts w:asciiTheme="minorHAnsi" w:hAnsiTheme="minorHAnsi" w:cstheme="minorHAnsi"/>
          <w:sz w:val="24"/>
          <w:szCs w:val="24"/>
        </w:rPr>
      </w:pPr>
      <w:r w:rsidRPr="00BA628B">
        <w:rPr>
          <w:rFonts w:asciiTheme="minorHAnsi" w:hAnsiTheme="minorHAnsi" w:cstheme="minorHAnsi"/>
          <w:sz w:val="24"/>
          <w:szCs w:val="24"/>
        </w:rPr>
        <w:t xml:space="preserve">Contact:  </w:t>
      </w:r>
      <w:r w:rsidR="00BA628B" w:rsidRPr="00BA628B">
        <w:rPr>
          <w:rFonts w:asciiTheme="minorHAnsi" w:hAnsiTheme="minorHAnsi" w:cstheme="minorHAnsi"/>
          <w:sz w:val="24"/>
          <w:szCs w:val="24"/>
        </w:rPr>
        <w:t>Shields B. Howard</w:t>
      </w:r>
    </w:p>
    <w:p w14:paraId="11750109" w14:textId="4663EA3F" w:rsidR="00BA628B" w:rsidRPr="00BA628B" w:rsidRDefault="00BA628B" w:rsidP="0039044C">
      <w:pPr>
        <w:rPr>
          <w:rFonts w:asciiTheme="minorHAnsi" w:hAnsiTheme="minorHAnsi" w:cstheme="minorHAnsi"/>
          <w:sz w:val="24"/>
          <w:szCs w:val="24"/>
        </w:rPr>
      </w:pPr>
      <w:r w:rsidRPr="00BA628B">
        <w:rPr>
          <w:rFonts w:asciiTheme="minorHAnsi" w:hAnsiTheme="minorHAnsi" w:cstheme="minorHAnsi"/>
          <w:sz w:val="24"/>
          <w:szCs w:val="24"/>
        </w:rPr>
        <w:t>Development &amp; Marketing Manager</w:t>
      </w:r>
    </w:p>
    <w:p w14:paraId="2C31D277" w14:textId="77777777" w:rsidR="0039044C" w:rsidRPr="00BA628B" w:rsidRDefault="0039044C" w:rsidP="0039044C">
      <w:pPr>
        <w:rPr>
          <w:rFonts w:asciiTheme="minorHAnsi" w:hAnsiTheme="minorHAnsi" w:cstheme="minorHAnsi"/>
          <w:sz w:val="24"/>
          <w:szCs w:val="24"/>
        </w:rPr>
      </w:pPr>
      <w:r w:rsidRPr="00BA628B">
        <w:rPr>
          <w:rFonts w:asciiTheme="minorHAnsi" w:hAnsiTheme="minorHAnsi" w:cstheme="minorHAnsi"/>
          <w:sz w:val="24"/>
          <w:szCs w:val="24"/>
        </w:rPr>
        <w:t>Hospice of Stanly &amp; the Uwharrie</w:t>
      </w:r>
    </w:p>
    <w:p w14:paraId="0E63EE82" w14:textId="7C4F2A87" w:rsidR="0039044C" w:rsidRPr="00BA628B" w:rsidRDefault="0039044C" w:rsidP="0039044C">
      <w:pPr>
        <w:rPr>
          <w:rFonts w:asciiTheme="minorHAnsi" w:hAnsiTheme="minorHAnsi" w:cstheme="minorHAnsi"/>
          <w:sz w:val="24"/>
          <w:szCs w:val="24"/>
        </w:rPr>
      </w:pPr>
      <w:r w:rsidRPr="00BA628B">
        <w:rPr>
          <w:rFonts w:asciiTheme="minorHAnsi" w:hAnsiTheme="minorHAnsi" w:cstheme="minorHAnsi"/>
          <w:sz w:val="24"/>
          <w:szCs w:val="24"/>
        </w:rPr>
        <w:t>704</w:t>
      </w:r>
      <w:r w:rsidR="006C2D84">
        <w:rPr>
          <w:rFonts w:asciiTheme="minorHAnsi" w:hAnsiTheme="minorHAnsi" w:cstheme="minorHAnsi"/>
          <w:sz w:val="24"/>
          <w:szCs w:val="24"/>
        </w:rPr>
        <w:t>.</w:t>
      </w:r>
      <w:r w:rsidRPr="00BA628B">
        <w:rPr>
          <w:rFonts w:asciiTheme="minorHAnsi" w:hAnsiTheme="minorHAnsi" w:cstheme="minorHAnsi"/>
          <w:sz w:val="24"/>
          <w:szCs w:val="24"/>
        </w:rPr>
        <w:t>983</w:t>
      </w:r>
      <w:r w:rsidR="006C2D84">
        <w:rPr>
          <w:rFonts w:asciiTheme="minorHAnsi" w:hAnsiTheme="minorHAnsi" w:cstheme="minorHAnsi"/>
          <w:sz w:val="24"/>
          <w:szCs w:val="24"/>
        </w:rPr>
        <w:t>.</w:t>
      </w:r>
      <w:r w:rsidRPr="00BA628B">
        <w:rPr>
          <w:rFonts w:asciiTheme="minorHAnsi" w:hAnsiTheme="minorHAnsi" w:cstheme="minorHAnsi"/>
          <w:sz w:val="24"/>
          <w:szCs w:val="24"/>
        </w:rPr>
        <w:t>4216</w:t>
      </w:r>
      <w:r w:rsidR="00BA628B" w:rsidRPr="00BA628B">
        <w:rPr>
          <w:rFonts w:asciiTheme="minorHAnsi" w:hAnsiTheme="minorHAnsi" w:cstheme="minorHAnsi"/>
          <w:sz w:val="24"/>
          <w:szCs w:val="24"/>
        </w:rPr>
        <w:t xml:space="preserve"> ext. 114</w:t>
      </w:r>
    </w:p>
    <w:p w14:paraId="2AC1AB73" w14:textId="22236DAF" w:rsidR="0039044C" w:rsidRPr="00BA628B" w:rsidRDefault="00254F9B" w:rsidP="0039044C">
      <w:pPr>
        <w:rPr>
          <w:rFonts w:asciiTheme="minorHAnsi" w:hAnsiTheme="minorHAnsi" w:cstheme="minorHAnsi"/>
          <w:sz w:val="24"/>
          <w:szCs w:val="24"/>
        </w:rPr>
      </w:pPr>
      <w:hyperlink r:id="rId7" w:history="1">
        <w:r w:rsidR="00BA628B" w:rsidRPr="00BA628B">
          <w:rPr>
            <w:rStyle w:val="Hyperlink"/>
            <w:rFonts w:asciiTheme="minorHAnsi" w:hAnsiTheme="minorHAnsi" w:cstheme="minorHAnsi"/>
            <w:sz w:val="24"/>
            <w:szCs w:val="24"/>
          </w:rPr>
          <w:t>showard@hospiceofstanly.org</w:t>
        </w:r>
      </w:hyperlink>
    </w:p>
    <w:p w14:paraId="62DB136C" w14:textId="77777777" w:rsidR="0039044C" w:rsidRPr="00BA628B" w:rsidRDefault="0039044C" w:rsidP="0039044C">
      <w:pPr>
        <w:rPr>
          <w:rFonts w:asciiTheme="minorHAnsi" w:hAnsiTheme="minorHAnsi" w:cstheme="minorHAnsi"/>
          <w:sz w:val="24"/>
          <w:szCs w:val="24"/>
        </w:rPr>
      </w:pPr>
    </w:p>
    <w:p w14:paraId="0984FC5E" w14:textId="006EB752" w:rsidR="0039044C" w:rsidRDefault="0039044C" w:rsidP="00231110">
      <w:pPr>
        <w:jc w:val="center"/>
        <w:rPr>
          <w:rFonts w:asciiTheme="minorHAnsi" w:eastAsiaTheme="minorHAnsi" w:hAnsiTheme="minorHAnsi" w:cstheme="minorHAnsi"/>
          <w:sz w:val="24"/>
          <w:szCs w:val="24"/>
        </w:rPr>
      </w:pPr>
    </w:p>
    <w:p w14:paraId="45E0AB84" w14:textId="610D32CE" w:rsidR="00D7432E" w:rsidRPr="00BA628B" w:rsidRDefault="00B347D6" w:rsidP="00B347D6">
      <w:pPr>
        <w:jc w:val="center"/>
        <w:rPr>
          <w:rFonts w:asciiTheme="minorHAnsi" w:eastAsiaTheme="minorHAnsi" w:hAnsiTheme="minorHAnsi" w:cstheme="minorHAnsi"/>
          <w:sz w:val="24"/>
          <w:szCs w:val="24"/>
        </w:rPr>
      </w:pPr>
      <w:r>
        <w:rPr>
          <w:rFonts w:asciiTheme="minorHAnsi" w:eastAsiaTheme="minorHAnsi" w:hAnsiTheme="minorHAnsi" w:cstheme="minorHAnsi"/>
          <w:noProof/>
          <w:sz w:val="24"/>
          <w:szCs w:val="24"/>
        </w:rPr>
        <w:drawing>
          <wp:inline distT="0" distB="0" distL="0" distR="0" wp14:anchorId="5262EAD8" wp14:editId="6A00C840">
            <wp:extent cx="369626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pice Honors Elit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6260" cy="1371600"/>
                    </a:xfrm>
                    <a:prstGeom prst="rect">
                      <a:avLst/>
                    </a:prstGeom>
                  </pic:spPr>
                </pic:pic>
              </a:graphicData>
            </a:graphic>
          </wp:inline>
        </w:drawing>
      </w:r>
      <w:r w:rsidR="00171F7C">
        <w:rPr>
          <w:rFonts w:asciiTheme="minorHAnsi" w:eastAsiaTheme="minorHAnsi" w:hAnsiTheme="minorHAnsi" w:cstheme="minorHAnsi"/>
          <w:sz w:val="24"/>
          <w:szCs w:val="24"/>
        </w:rPr>
        <w:br w:type="textWrapping" w:clear="all"/>
      </w:r>
    </w:p>
    <w:p w14:paraId="4DD2455D" w14:textId="6F4FAD28" w:rsidR="0039044C" w:rsidRDefault="0039044C" w:rsidP="0039044C">
      <w:pPr>
        <w:jc w:val="center"/>
        <w:rPr>
          <w:rFonts w:asciiTheme="minorHAnsi" w:hAnsiTheme="minorHAnsi" w:cstheme="minorHAnsi"/>
          <w:b/>
          <w:sz w:val="44"/>
          <w:szCs w:val="44"/>
        </w:rPr>
      </w:pPr>
      <w:r w:rsidRPr="00BA628B">
        <w:rPr>
          <w:rFonts w:asciiTheme="minorHAnsi" w:hAnsiTheme="minorHAnsi" w:cstheme="minorHAnsi"/>
          <w:b/>
          <w:sz w:val="44"/>
          <w:szCs w:val="44"/>
        </w:rPr>
        <w:t xml:space="preserve">Hospice of Stanly </w:t>
      </w:r>
      <w:r w:rsidR="00B347D6">
        <w:rPr>
          <w:rFonts w:asciiTheme="minorHAnsi" w:hAnsiTheme="minorHAnsi" w:cstheme="minorHAnsi"/>
          <w:b/>
          <w:sz w:val="44"/>
          <w:szCs w:val="44"/>
        </w:rPr>
        <w:t>Named as Prestigious 2021 Hospice Honors Elite Recipient</w:t>
      </w:r>
    </w:p>
    <w:p w14:paraId="5EB2D8EE" w14:textId="77777777" w:rsidR="00C83CDE" w:rsidRPr="00AF57A7" w:rsidRDefault="00C83CDE" w:rsidP="0039044C">
      <w:pPr>
        <w:jc w:val="center"/>
        <w:rPr>
          <w:rFonts w:asciiTheme="minorHAnsi" w:hAnsiTheme="minorHAnsi" w:cstheme="minorHAnsi"/>
          <w:b/>
          <w:sz w:val="18"/>
          <w:szCs w:val="18"/>
        </w:rPr>
      </w:pPr>
    </w:p>
    <w:p w14:paraId="3443F008" w14:textId="606F3E82" w:rsidR="00F0794E" w:rsidRDefault="002D0D2A" w:rsidP="0039044C">
      <w:pPr>
        <w:jc w:val="center"/>
        <w:rPr>
          <w:rFonts w:asciiTheme="minorHAnsi" w:hAnsiTheme="minorHAnsi" w:cstheme="minorHAnsi"/>
          <w:b/>
          <w:i/>
          <w:iCs/>
          <w:sz w:val="28"/>
          <w:szCs w:val="28"/>
        </w:rPr>
      </w:pPr>
      <w:r>
        <w:rPr>
          <w:rFonts w:asciiTheme="minorHAnsi" w:hAnsiTheme="minorHAnsi" w:cstheme="minorHAnsi"/>
          <w:b/>
          <w:i/>
          <w:iCs/>
          <w:sz w:val="28"/>
          <w:szCs w:val="28"/>
        </w:rPr>
        <w:t>Hospice of Stanly</w:t>
      </w:r>
      <w:r w:rsidR="00C83CDE">
        <w:rPr>
          <w:rFonts w:asciiTheme="minorHAnsi" w:hAnsiTheme="minorHAnsi" w:cstheme="minorHAnsi"/>
          <w:b/>
          <w:i/>
          <w:iCs/>
          <w:sz w:val="28"/>
          <w:szCs w:val="28"/>
        </w:rPr>
        <w:t xml:space="preserve"> </w:t>
      </w:r>
      <w:r w:rsidR="00F0794E">
        <w:rPr>
          <w:rFonts w:asciiTheme="minorHAnsi" w:hAnsiTheme="minorHAnsi" w:cstheme="minorHAnsi"/>
          <w:b/>
          <w:i/>
          <w:iCs/>
          <w:sz w:val="28"/>
          <w:szCs w:val="28"/>
        </w:rPr>
        <w:t>exceeded the</w:t>
      </w:r>
      <w:r w:rsidR="00C83CDE" w:rsidRPr="00C83CDE">
        <w:rPr>
          <w:rFonts w:asciiTheme="minorHAnsi" w:hAnsiTheme="minorHAnsi" w:cstheme="minorHAnsi"/>
          <w:b/>
          <w:i/>
          <w:iCs/>
          <w:sz w:val="28"/>
          <w:szCs w:val="28"/>
        </w:rPr>
        <w:t xml:space="preserve"> </w:t>
      </w:r>
    </w:p>
    <w:p w14:paraId="1B40814D" w14:textId="2D5C358E" w:rsidR="00C83CDE" w:rsidRPr="00C83CDE" w:rsidRDefault="00C83CDE" w:rsidP="00F0794E">
      <w:pPr>
        <w:jc w:val="center"/>
        <w:rPr>
          <w:rFonts w:asciiTheme="minorHAnsi" w:hAnsiTheme="minorHAnsi" w:cstheme="minorHAnsi"/>
          <w:b/>
          <w:i/>
          <w:iCs/>
          <w:sz w:val="28"/>
          <w:szCs w:val="28"/>
        </w:rPr>
      </w:pPr>
      <w:r w:rsidRPr="00C83CDE">
        <w:rPr>
          <w:rFonts w:asciiTheme="minorHAnsi" w:hAnsiTheme="minorHAnsi" w:cstheme="minorHAnsi"/>
          <w:b/>
          <w:i/>
          <w:iCs/>
          <w:sz w:val="28"/>
          <w:szCs w:val="28"/>
        </w:rPr>
        <w:t xml:space="preserve">National Performance Score on </w:t>
      </w:r>
      <w:r w:rsidR="00F0794E">
        <w:rPr>
          <w:rFonts w:asciiTheme="minorHAnsi" w:hAnsiTheme="minorHAnsi" w:cstheme="minorHAnsi"/>
          <w:b/>
          <w:i/>
          <w:iCs/>
          <w:sz w:val="28"/>
          <w:szCs w:val="28"/>
        </w:rPr>
        <w:t xml:space="preserve">every </w:t>
      </w:r>
      <w:r w:rsidRPr="00C83CDE">
        <w:rPr>
          <w:rFonts w:asciiTheme="minorHAnsi" w:hAnsiTheme="minorHAnsi" w:cstheme="minorHAnsi"/>
          <w:b/>
          <w:i/>
          <w:iCs/>
          <w:sz w:val="28"/>
          <w:szCs w:val="28"/>
        </w:rPr>
        <w:t>evaluated question</w:t>
      </w:r>
    </w:p>
    <w:p w14:paraId="16BBE8DD" w14:textId="77777777" w:rsidR="0039044C" w:rsidRPr="00BA628B" w:rsidRDefault="0039044C" w:rsidP="0039044C">
      <w:pPr>
        <w:jc w:val="center"/>
        <w:rPr>
          <w:rFonts w:asciiTheme="minorHAnsi" w:hAnsiTheme="minorHAnsi" w:cstheme="minorHAnsi"/>
          <w:b/>
          <w:sz w:val="24"/>
          <w:szCs w:val="24"/>
        </w:rPr>
      </w:pPr>
    </w:p>
    <w:p w14:paraId="167D3C8B" w14:textId="5F55E6FA" w:rsidR="00C83CDE" w:rsidRDefault="00D61112" w:rsidP="00B347D6">
      <w:pPr>
        <w:spacing w:line="360" w:lineRule="auto"/>
        <w:rPr>
          <w:rFonts w:asciiTheme="minorHAnsi" w:hAnsiTheme="minorHAnsi" w:cstheme="minorHAnsi"/>
          <w:sz w:val="24"/>
          <w:szCs w:val="24"/>
        </w:rPr>
      </w:pPr>
      <w:r w:rsidRPr="00C83CDE">
        <w:rPr>
          <w:rFonts w:asciiTheme="minorHAnsi" w:hAnsiTheme="minorHAnsi" w:cstheme="minorHAnsi"/>
          <w:b/>
          <w:bCs/>
          <w:sz w:val="24"/>
          <w:szCs w:val="24"/>
        </w:rPr>
        <w:t xml:space="preserve">August </w:t>
      </w:r>
      <w:r w:rsidR="00254F9B">
        <w:rPr>
          <w:rFonts w:asciiTheme="minorHAnsi" w:hAnsiTheme="minorHAnsi" w:cstheme="minorHAnsi"/>
          <w:b/>
          <w:bCs/>
          <w:sz w:val="24"/>
          <w:szCs w:val="24"/>
        </w:rPr>
        <w:t>31</w:t>
      </w:r>
      <w:bookmarkStart w:id="0" w:name="_GoBack"/>
      <w:bookmarkEnd w:id="0"/>
      <w:r w:rsidR="00367927" w:rsidRPr="00C83CDE">
        <w:rPr>
          <w:rFonts w:asciiTheme="minorHAnsi" w:hAnsiTheme="minorHAnsi" w:cstheme="minorHAnsi"/>
          <w:b/>
          <w:bCs/>
          <w:sz w:val="24"/>
          <w:szCs w:val="24"/>
        </w:rPr>
        <w:t>,</w:t>
      </w:r>
      <w:r w:rsidR="0039044C" w:rsidRPr="00C83CDE">
        <w:rPr>
          <w:rFonts w:asciiTheme="minorHAnsi" w:hAnsiTheme="minorHAnsi" w:cstheme="minorHAnsi"/>
          <w:b/>
          <w:bCs/>
          <w:sz w:val="24"/>
          <w:szCs w:val="24"/>
        </w:rPr>
        <w:t xml:space="preserve"> 202</w:t>
      </w:r>
      <w:r w:rsidR="00BA628B" w:rsidRPr="00C83CDE">
        <w:rPr>
          <w:rFonts w:asciiTheme="minorHAnsi" w:hAnsiTheme="minorHAnsi" w:cstheme="minorHAnsi"/>
          <w:b/>
          <w:bCs/>
          <w:sz w:val="24"/>
          <w:szCs w:val="24"/>
        </w:rPr>
        <w:t>1</w:t>
      </w:r>
      <w:r w:rsidR="00BA628B" w:rsidRPr="00C83CDE">
        <w:rPr>
          <w:rFonts w:asciiTheme="minorHAnsi" w:hAnsiTheme="minorHAnsi" w:cstheme="minorHAnsi"/>
          <w:sz w:val="24"/>
          <w:szCs w:val="24"/>
        </w:rPr>
        <w:t xml:space="preserve"> </w:t>
      </w:r>
      <w:r w:rsidR="006A449A" w:rsidRPr="00C83CDE">
        <w:rPr>
          <w:rFonts w:asciiTheme="minorHAnsi" w:hAnsiTheme="minorHAnsi" w:cstheme="minorHAnsi"/>
          <w:sz w:val="24"/>
          <w:szCs w:val="24"/>
        </w:rPr>
        <w:t>(ALBEMARLE, NC) -</w:t>
      </w:r>
      <w:r w:rsidR="009E4630" w:rsidRPr="00C83CDE">
        <w:rPr>
          <w:rFonts w:asciiTheme="minorHAnsi" w:hAnsiTheme="minorHAnsi" w:cstheme="minorHAnsi"/>
          <w:sz w:val="24"/>
          <w:szCs w:val="24"/>
        </w:rPr>
        <w:t xml:space="preserve">- </w:t>
      </w:r>
      <w:r w:rsidR="00B347D6" w:rsidRPr="00C83CDE">
        <w:rPr>
          <w:rFonts w:asciiTheme="minorHAnsi" w:hAnsiTheme="minorHAnsi" w:cstheme="minorHAnsi"/>
          <w:sz w:val="24"/>
          <w:szCs w:val="24"/>
        </w:rPr>
        <w:t xml:space="preserve">Hospice of Stanly has been named a 2021 Hospice Honors Elite recipient by </w:t>
      </w:r>
      <w:proofErr w:type="spellStart"/>
      <w:r w:rsidR="00B347D6" w:rsidRPr="00C83CDE">
        <w:rPr>
          <w:rFonts w:asciiTheme="minorHAnsi" w:hAnsiTheme="minorHAnsi" w:cstheme="minorHAnsi"/>
          <w:sz w:val="24"/>
          <w:szCs w:val="24"/>
        </w:rPr>
        <w:t>HEALTHCAREfirst</w:t>
      </w:r>
      <w:proofErr w:type="spellEnd"/>
      <w:r w:rsidR="00A41A2A">
        <w:rPr>
          <w:rFonts w:asciiTheme="minorHAnsi" w:hAnsiTheme="minorHAnsi" w:cstheme="minorHAnsi"/>
          <w:sz w:val="24"/>
          <w:szCs w:val="24"/>
        </w:rPr>
        <w:t xml:space="preserve"> (</w:t>
      </w:r>
      <w:r w:rsidR="00B347D6" w:rsidRPr="00C83CDE">
        <w:rPr>
          <w:rFonts w:asciiTheme="minorHAnsi" w:hAnsiTheme="minorHAnsi" w:cstheme="minorHAnsi"/>
          <w:sz w:val="24"/>
          <w:szCs w:val="24"/>
        </w:rPr>
        <w:t>a leading provider of billing and coding services</w:t>
      </w:r>
      <w:r w:rsidR="00A41A2A">
        <w:rPr>
          <w:rFonts w:asciiTheme="minorHAnsi" w:hAnsiTheme="minorHAnsi" w:cstheme="minorHAnsi"/>
          <w:sz w:val="24"/>
          <w:szCs w:val="24"/>
        </w:rPr>
        <w:t>),</w:t>
      </w:r>
      <w:r w:rsidR="00B347D6" w:rsidRPr="00C83CDE">
        <w:rPr>
          <w:rFonts w:asciiTheme="minorHAnsi" w:hAnsiTheme="minorHAnsi" w:cstheme="minorHAnsi"/>
          <w:sz w:val="24"/>
          <w:szCs w:val="24"/>
        </w:rPr>
        <w:t xml:space="preserve"> </w:t>
      </w:r>
      <w:r w:rsidR="00A41A2A">
        <w:rPr>
          <w:rFonts w:asciiTheme="minorHAnsi" w:hAnsiTheme="minorHAnsi" w:cstheme="minorHAnsi"/>
          <w:sz w:val="24"/>
          <w:szCs w:val="24"/>
        </w:rPr>
        <w:t>patient satisfaction</w:t>
      </w:r>
      <w:r w:rsidR="00B347D6" w:rsidRPr="00C83CDE">
        <w:rPr>
          <w:rFonts w:asciiTheme="minorHAnsi" w:hAnsiTheme="minorHAnsi" w:cstheme="minorHAnsi"/>
          <w:sz w:val="24"/>
          <w:szCs w:val="24"/>
        </w:rPr>
        <w:t xml:space="preserve"> surveys, and advanced analytics. </w:t>
      </w:r>
    </w:p>
    <w:p w14:paraId="6091C68C" w14:textId="77777777" w:rsidR="00C83CDE" w:rsidRPr="00C83CDE" w:rsidRDefault="00C83CDE" w:rsidP="00B347D6">
      <w:pPr>
        <w:spacing w:line="360" w:lineRule="auto"/>
        <w:rPr>
          <w:rFonts w:asciiTheme="minorHAnsi" w:hAnsiTheme="minorHAnsi" w:cstheme="minorHAnsi"/>
          <w:sz w:val="24"/>
          <w:szCs w:val="24"/>
        </w:rPr>
      </w:pPr>
    </w:p>
    <w:p w14:paraId="55B35EF8" w14:textId="537ACD7D" w:rsidR="00C83CDE" w:rsidRDefault="00B347D6" w:rsidP="00B347D6">
      <w:pPr>
        <w:spacing w:line="360" w:lineRule="auto"/>
        <w:rPr>
          <w:rFonts w:asciiTheme="minorHAnsi" w:hAnsiTheme="minorHAnsi" w:cstheme="minorHAnsi"/>
          <w:sz w:val="24"/>
          <w:szCs w:val="24"/>
        </w:rPr>
      </w:pPr>
      <w:r w:rsidRPr="00C83CDE">
        <w:rPr>
          <w:rFonts w:asciiTheme="minorHAnsi" w:hAnsiTheme="minorHAnsi" w:cstheme="minorHAnsi"/>
          <w:sz w:val="24"/>
          <w:szCs w:val="24"/>
        </w:rPr>
        <w:t xml:space="preserve">This prestigious annual review recognizes agencies that continuously provide the highest level of quality care as measured from the caregiver’s point of view. It acknowledges the highest performing agencies by analyzing the performance of the Consumer Assessment of Healthcare Providers and Systems (CAHPS) hospice survey satisfaction measures. </w:t>
      </w:r>
    </w:p>
    <w:p w14:paraId="292A0C14" w14:textId="77777777" w:rsidR="00C83CDE" w:rsidRPr="00C83CDE" w:rsidRDefault="00C83CDE" w:rsidP="00B347D6">
      <w:pPr>
        <w:spacing w:line="360" w:lineRule="auto"/>
        <w:rPr>
          <w:rFonts w:asciiTheme="minorHAnsi" w:hAnsiTheme="minorHAnsi" w:cstheme="minorHAnsi"/>
          <w:sz w:val="24"/>
          <w:szCs w:val="24"/>
        </w:rPr>
      </w:pPr>
    </w:p>
    <w:p w14:paraId="7566EF08" w14:textId="4D1E22AC" w:rsidR="00C83CDE" w:rsidRDefault="00B347D6" w:rsidP="00B347D6">
      <w:pPr>
        <w:spacing w:line="360" w:lineRule="auto"/>
        <w:rPr>
          <w:rFonts w:asciiTheme="minorHAnsi" w:hAnsiTheme="minorHAnsi" w:cstheme="minorHAnsi"/>
          <w:sz w:val="24"/>
          <w:szCs w:val="24"/>
        </w:rPr>
      </w:pPr>
      <w:r w:rsidRPr="00C83CDE">
        <w:rPr>
          <w:rFonts w:asciiTheme="minorHAnsi" w:hAnsiTheme="minorHAnsi" w:cstheme="minorHAnsi"/>
          <w:sz w:val="24"/>
          <w:szCs w:val="24"/>
        </w:rPr>
        <w:t xml:space="preserve">“Hospice Honors Elite recipients are industry leaders in providing quality care and constantly seeking ways to improve,” said Ronda Howard, Vice President Revenue Cycle and CAHPS at </w:t>
      </w:r>
      <w:proofErr w:type="spellStart"/>
      <w:r w:rsidRPr="00C83CDE">
        <w:rPr>
          <w:rFonts w:asciiTheme="minorHAnsi" w:hAnsiTheme="minorHAnsi" w:cstheme="minorHAnsi"/>
          <w:sz w:val="24"/>
          <w:szCs w:val="24"/>
        </w:rPr>
        <w:lastRenderedPageBreak/>
        <w:t>HEALTHCAREfirst</w:t>
      </w:r>
      <w:proofErr w:type="spellEnd"/>
      <w:r w:rsidRPr="00C83CDE">
        <w:rPr>
          <w:rFonts w:asciiTheme="minorHAnsi" w:hAnsiTheme="minorHAnsi" w:cstheme="minorHAnsi"/>
          <w:sz w:val="24"/>
          <w:szCs w:val="24"/>
        </w:rPr>
        <w:t xml:space="preserve">. “We are honored to be aligned with such high performing agencies like </w:t>
      </w:r>
      <w:r w:rsidR="00C83CDE" w:rsidRPr="00C83CDE">
        <w:rPr>
          <w:rFonts w:asciiTheme="minorHAnsi" w:hAnsiTheme="minorHAnsi" w:cstheme="minorHAnsi"/>
          <w:sz w:val="24"/>
          <w:szCs w:val="24"/>
        </w:rPr>
        <w:t>Hospice of Stanly</w:t>
      </w:r>
      <w:r w:rsidRPr="00C83CDE">
        <w:rPr>
          <w:rFonts w:asciiTheme="minorHAnsi" w:hAnsiTheme="minorHAnsi" w:cstheme="minorHAnsi"/>
          <w:sz w:val="24"/>
          <w:szCs w:val="24"/>
        </w:rPr>
        <w:t xml:space="preserve"> and we congratulate them on their success.” </w:t>
      </w:r>
    </w:p>
    <w:p w14:paraId="1824FE4C" w14:textId="77777777" w:rsidR="00C83CDE" w:rsidRPr="00C83CDE" w:rsidRDefault="00C83CDE" w:rsidP="00B347D6">
      <w:pPr>
        <w:spacing w:line="360" w:lineRule="auto"/>
        <w:rPr>
          <w:rFonts w:asciiTheme="minorHAnsi" w:hAnsiTheme="minorHAnsi" w:cstheme="minorHAnsi"/>
          <w:sz w:val="24"/>
          <w:szCs w:val="24"/>
        </w:rPr>
      </w:pPr>
    </w:p>
    <w:p w14:paraId="4F2D4B3F" w14:textId="17AC91F8" w:rsidR="00C83CDE" w:rsidRDefault="00B347D6" w:rsidP="00B347D6">
      <w:pPr>
        <w:spacing w:line="360" w:lineRule="auto"/>
        <w:rPr>
          <w:rFonts w:asciiTheme="minorHAnsi" w:hAnsiTheme="minorHAnsi" w:cstheme="minorHAnsi"/>
          <w:sz w:val="24"/>
          <w:szCs w:val="24"/>
        </w:rPr>
      </w:pPr>
      <w:r w:rsidRPr="00C83CDE">
        <w:rPr>
          <w:rFonts w:asciiTheme="minorHAnsi" w:hAnsiTheme="minorHAnsi" w:cstheme="minorHAnsi"/>
          <w:sz w:val="24"/>
          <w:szCs w:val="24"/>
        </w:rPr>
        <w:t>Award criteria were based on Hospice CAHPS survey results for an evaluation period of October 2019 through September 2020. Award recipients were identified by evaluating performance on a set of 24 quality indicator measures. Performance scores were aggregated from all completed surveys and were compared on a question</w:t>
      </w:r>
      <w:r w:rsidR="00C83CDE" w:rsidRPr="00C83CDE">
        <w:rPr>
          <w:rFonts w:asciiTheme="minorHAnsi" w:hAnsiTheme="minorHAnsi" w:cstheme="minorHAnsi"/>
          <w:sz w:val="24"/>
          <w:szCs w:val="24"/>
        </w:rPr>
        <w:t>-</w:t>
      </w:r>
      <w:r w:rsidRPr="00C83CDE">
        <w:rPr>
          <w:rFonts w:asciiTheme="minorHAnsi" w:hAnsiTheme="minorHAnsi" w:cstheme="minorHAnsi"/>
          <w:sz w:val="24"/>
          <w:szCs w:val="24"/>
        </w:rPr>
        <w:t xml:space="preserve">by-question basis to a National Performance Score calculated from all hospices contained in the </w:t>
      </w:r>
      <w:proofErr w:type="spellStart"/>
      <w:r w:rsidRPr="00C83CDE">
        <w:rPr>
          <w:rFonts w:asciiTheme="minorHAnsi" w:hAnsiTheme="minorHAnsi" w:cstheme="minorHAnsi"/>
          <w:sz w:val="24"/>
          <w:szCs w:val="24"/>
        </w:rPr>
        <w:t>HEALTHCAREfirst’s</w:t>
      </w:r>
      <w:proofErr w:type="spellEnd"/>
      <w:r w:rsidRPr="00C83CDE">
        <w:rPr>
          <w:rFonts w:asciiTheme="minorHAnsi" w:hAnsiTheme="minorHAnsi" w:cstheme="minorHAnsi"/>
          <w:sz w:val="24"/>
          <w:szCs w:val="24"/>
        </w:rPr>
        <w:t xml:space="preserve"> Hospice CAHPS database. </w:t>
      </w:r>
    </w:p>
    <w:p w14:paraId="5268A804" w14:textId="77777777" w:rsidR="00C83CDE" w:rsidRDefault="00C83CDE" w:rsidP="00B347D6">
      <w:pPr>
        <w:spacing w:line="360" w:lineRule="auto"/>
        <w:rPr>
          <w:rFonts w:asciiTheme="minorHAnsi" w:hAnsiTheme="minorHAnsi" w:cstheme="minorHAnsi"/>
          <w:sz w:val="24"/>
          <w:szCs w:val="24"/>
        </w:rPr>
      </w:pPr>
    </w:p>
    <w:p w14:paraId="728EDECF" w14:textId="32090CD4" w:rsidR="00C83CDE" w:rsidRDefault="00B347D6" w:rsidP="00B347D6">
      <w:pPr>
        <w:spacing w:line="360" w:lineRule="auto"/>
        <w:rPr>
          <w:rFonts w:asciiTheme="minorHAnsi" w:hAnsiTheme="minorHAnsi" w:cstheme="minorHAnsi"/>
          <w:sz w:val="24"/>
          <w:szCs w:val="24"/>
        </w:rPr>
      </w:pPr>
      <w:r w:rsidRPr="00C83CDE">
        <w:rPr>
          <w:rFonts w:asciiTheme="minorHAnsi" w:hAnsiTheme="minorHAnsi" w:cstheme="minorHAnsi"/>
          <w:sz w:val="24"/>
          <w:szCs w:val="24"/>
        </w:rPr>
        <w:t xml:space="preserve">Hospice Honors recipients include those hospices scoring above the </w:t>
      </w:r>
      <w:proofErr w:type="spellStart"/>
      <w:r w:rsidRPr="00C83CDE">
        <w:rPr>
          <w:rFonts w:asciiTheme="minorHAnsi" w:hAnsiTheme="minorHAnsi" w:cstheme="minorHAnsi"/>
          <w:sz w:val="24"/>
          <w:szCs w:val="24"/>
        </w:rPr>
        <w:t>HEALTHCAREfirst</w:t>
      </w:r>
      <w:proofErr w:type="spellEnd"/>
      <w:r w:rsidRPr="00C83CDE">
        <w:rPr>
          <w:rFonts w:asciiTheme="minorHAnsi" w:hAnsiTheme="minorHAnsi" w:cstheme="minorHAnsi"/>
          <w:sz w:val="24"/>
          <w:szCs w:val="24"/>
        </w:rPr>
        <w:t xml:space="preserve"> National Performance Score on 20 of the evaluated questions. </w:t>
      </w:r>
      <w:r w:rsidR="00295BFE">
        <w:rPr>
          <w:rFonts w:asciiTheme="minorHAnsi" w:hAnsiTheme="minorHAnsi" w:cstheme="minorHAnsi"/>
          <w:sz w:val="24"/>
          <w:szCs w:val="24"/>
        </w:rPr>
        <w:t>The organization</w:t>
      </w:r>
      <w:r w:rsidRPr="00C83CDE">
        <w:rPr>
          <w:rFonts w:asciiTheme="minorHAnsi" w:hAnsiTheme="minorHAnsi" w:cstheme="minorHAnsi"/>
          <w:sz w:val="24"/>
          <w:szCs w:val="24"/>
        </w:rPr>
        <w:t xml:space="preserve"> </w:t>
      </w:r>
      <w:r w:rsidR="00C83CDE">
        <w:rPr>
          <w:rFonts w:asciiTheme="minorHAnsi" w:hAnsiTheme="minorHAnsi" w:cstheme="minorHAnsi"/>
          <w:sz w:val="24"/>
          <w:szCs w:val="24"/>
        </w:rPr>
        <w:t>designates</w:t>
      </w:r>
      <w:r w:rsidRPr="00C83CDE">
        <w:rPr>
          <w:rFonts w:asciiTheme="minorHAnsi" w:hAnsiTheme="minorHAnsi" w:cstheme="minorHAnsi"/>
          <w:sz w:val="24"/>
          <w:szCs w:val="24"/>
        </w:rPr>
        <w:t xml:space="preserve"> a special recognition, Hospice Honors Elite, to honor hospices </w:t>
      </w:r>
      <w:bookmarkStart w:id="1" w:name="_Hlk80708179"/>
      <w:r w:rsidRPr="00C83CDE">
        <w:rPr>
          <w:rFonts w:asciiTheme="minorHAnsi" w:hAnsiTheme="minorHAnsi" w:cstheme="minorHAnsi"/>
          <w:sz w:val="24"/>
          <w:szCs w:val="24"/>
        </w:rPr>
        <w:t xml:space="preserve">scoring above the National Performance Score on all 24 of the evaluated questions. </w:t>
      </w:r>
      <w:bookmarkEnd w:id="1"/>
      <w:r w:rsidRPr="00C83CDE">
        <w:rPr>
          <w:rFonts w:asciiTheme="minorHAnsi" w:hAnsiTheme="minorHAnsi" w:cstheme="minorHAnsi"/>
          <w:sz w:val="24"/>
          <w:szCs w:val="24"/>
        </w:rPr>
        <w:t xml:space="preserve">Please visit </w:t>
      </w:r>
      <w:proofErr w:type="spellStart"/>
      <w:r w:rsidRPr="00C83CDE">
        <w:rPr>
          <w:rFonts w:asciiTheme="minorHAnsi" w:hAnsiTheme="minorHAnsi" w:cstheme="minorHAnsi"/>
          <w:sz w:val="24"/>
          <w:szCs w:val="24"/>
        </w:rPr>
        <w:t>HEALTHCAREfirst’s</w:t>
      </w:r>
      <w:proofErr w:type="spellEnd"/>
      <w:r w:rsidRPr="00C83CDE">
        <w:rPr>
          <w:rFonts w:asciiTheme="minorHAnsi" w:hAnsiTheme="minorHAnsi" w:cstheme="minorHAnsi"/>
          <w:sz w:val="24"/>
          <w:szCs w:val="24"/>
        </w:rPr>
        <w:t xml:space="preserve"> website at www.healthcarefirst.com to learn more about </w:t>
      </w:r>
      <w:r w:rsidR="00295BFE">
        <w:rPr>
          <w:rFonts w:asciiTheme="minorHAnsi" w:hAnsiTheme="minorHAnsi" w:cstheme="minorHAnsi"/>
          <w:sz w:val="24"/>
          <w:szCs w:val="24"/>
        </w:rPr>
        <w:t xml:space="preserve">the </w:t>
      </w:r>
      <w:r w:rsidRPr="00C83CDE">
        <w:rPr>
          <w:rFonts w:asciiTheme="minorHAnsi" w:hAnsiTheme="minorHAnsi" w:cstheme="minorHAnsi"/>
          <w:sz w:val="24"/>
          <w:szCs w:val="24"/>
        </w:rPr>
        <w:t xml:space="preserve">Hospice CAHPS survey program as well as the Hospice Honors awards. </w:t>
      </w:r>
    </w:p>
    <w:p w14:paraId="0D864739" w14:textId="77777777" w:rsidR="00C83CDE" w:rsidRDefault="00C83CDE" w:rsidP="00B347D6">
      <w:pPr>
        <w:spacing w:line="360" w:lineRule="auto"/>
        <w:rPr>
          <w:rFonts w:asciiTheme="minorHAnsi" w:hAnsiTheme="minorHAnsi" w:cstheme="minorHAnsi"/>
          <w:sz w:val="24"/>
          <w:szCs w:val="24"/>
        </w:rPr>
      </w:pPr>
    </w:p>
    <w:p w14:paraId="2780E12B" w14:textId="4EEE8101" w:rsidR="00985F41" w:rsidRPr="009D5CF5" w:rsidRDefault="00A41A2A" w:rsidP="00B347D6">
      <w:pPr>
        <w:spacing w:line="360" w:lineRule="auto"/>
        <w:rPr>
          <w:rFonts w:asciiTheme="minorHAnsi" w:hAnsiTheme="minorHAnsi" w:cstheme="minorHAnsi"/>
          <w:sz w:val="24"/>
          <w:szCs w:val="24"/>
        </w:rPr>
      </w:pPr>
      <w:r w:rsidRPr="009D5CF5">
        <w:rPr>
          <w:rFonts w:asciiTheme="minorHAnsi" w:hAnsiTheme="minorHAnsi" w:cstheme="minorHAnsi"/>
          <w:sz w:val="24"/>
          <w:szCs w:val="24"/>
        </w:rPr>
        <w:t xml:space="preserve">Lori Thayer, Executive Director of Hospice of Stanly </w:t>
      </w:r>
      <w:r w:rsidR="00B347D6" w:rsidRPr="009D5CF5">
        <w:rPr>
          <w:rFonts w:asciiTheme="minorHAnsi" w:hAnsiTheme="minorHAnsi" w:cstheme="minorHAnsi"/>
          <w:sz w:val="24"/>
          <w:szCs w:val="24"/>
        </w:rPr>
        <w:t>credits</w:t>
      </w:r>
      <w:r w:rsidRPr="009D5CF5">
        <w:rPr>
          <w:rFonts w:asciiTheme="minorHAnsi" w:hAnsiTheme="minorHAnsi" w:cstheme="minorHAnsi"/>
          <w:sz w:val="24"/>
          <w:szCs w:val="24"/>
        </w:rPr>
        <w:t xml:space="preserve"> </w:t>
      </w:r>
      <w:r w:rsidR="00985F41" w:rsidRPr="009D5CF5">
        <w:rPr>
          <w:rFonts w:asciiTheme="minorHAnsi" w:hAnsiTheme="minorHAnsi" w:cstheme="minorHAnsi"/>
          <w:sz w:val="24"/>
          <w:szCs w:val="24"/>
        </w:rPr>
        <w:t>t</w:t>
      </w:r>
      <w:r w:rsidRPr="009D5CF5">
        <w:rPr>
          <w:rFonts w:asciiTheme="minorHAnsi" w:hAnsiTheme="minorHAnsi" w:cstheme="minorHAnsi"/>
          <w:sz w:val="24"/>
          <w:szCs w:val="24"/>
        </w:rPr>
        <w:t xml:space="preserve">he consistently high-quality care </w:t>
      </w:r>
      <w:r w:rsidR="00985F41" w:rsidRPr="009D5CF5">
        <w:rPr>
          <w:rFonts w:asciiTheme="minorHAnsi" w:hAnsiTheme="minorHAnsi" w:cstheme="minorHAnsi"/>
          <w:sz w:val="24"/>
          <w:szCs w:val="24"/>
        </w:rPr>
        <w:t xml:space="preserve">offered at the organization for achieving </w:t>
      </w:r>
      <w:r w:rsidR="00F8395C" w:rsidRPr="009D5CF5">
        <w:rPr>
          <w:rFonts w:asciiTheme="minorHAnsi" w:hAnsiTheme="minorHAnsi" w:cstheme="minorHAnsi"/>
          <w:sz w:val="24"/>
          <w:szCs w:val="24"/>
        </w:rPr>
        <w:t>t</w:t>
      </w:r>
      <w:r w:rsidR="00985F41" w:rsidRPr="009D5CF5">
        <w:rPr>
          <w:rFonts w:asciiTheme="minorHAnsi" w:hAnsiTheme="minorHAnsi" w:cstheme="minorHAnsi"/>
          <w:sz w:val="24"/>
          <w:szCs w:val="24"/>
        </w:rPr>
        <w:t xml:space="preserve">he Honors Elite status. </w:t>
      </w:r>
    </w:p>
    <w:p w14:paraId="2AA0B1E0" w14:textId="77777777" w:rsidR="00985F41" w:rsidRPr="009D5CF5" w:rsidRDefault="00985F41" w:rsidP="00B347D6">
      <w:pPr>
        <w:spacing w:line="360" w:lineRule="auto"/>
        <w:rPr>
          <w:rFonts w:asciiTheme="minorHAnsi" w:hAnsiTheme="minorHAnsi" w:cstheme="minorHAnsi"/>
          <w:sz w:val="24"/>
          <w:szCs w:val="24"/>
        </w:rPr>
      </w:pPr>
    </w:p>
    <w:p w14:paraId="5357992A" w14:textId="050C964B" w:rsidR="00985F41" w:rsidRPr="009D5CF5" w:rsidRDefault="00985F41" w:rsidP="00B347D6">
      <w:pPr>
        <w:spacing w:line="360" w:lineRule="auto"/>
        <w:rPr>
          <w:rFonts w:asciiTheme="minorHAnsi" w:hAnsiTheme="minorHAnsi" w:cstheme="minorHAnsi"/>
          <w:sz w:val="24"/>
          <w:szCs w:val="24"/>
        </w:rPr>
      </w:pPr>
      <w:r w:rsidRPr="009D5CF5">
        <w:rPr>
          <w:rFonts w:asciiTheme="minorHAnsi" w:hAnsiTheme="minorHAnsi" w:cstheme="minorHAnsi"/>
          <w:sz w:val="24"/>
          <w:szCs w:val="24"/>
        </w:rPr>
        <w:t xml:space="preserve">“In addition to the quality of care provided by Hospice of Stanly, I believe our staff is the factor that </w:t>
      </w:r>
      <w:r w:rsidR="00F8395C" w:rsidRPr="009D5CF5">
        <w:rPr>
          <w:rFonts w:asciiTheme="minorHAnsi" w:hAnsiTheme="minorHAnsi" w:cstheme="minorHAnsi"/>
          <w:sz w:val="24"/>
          <w:szCs w:val="24"/>
        </w:rPr>
        <w:t>earned</w:t>
      </w:r>
      <w:r w:rsidRPr="009D5CF5">
        <w:rPr>
          <w:rFonts w:asciiTheme="minorHAnsi" w:hAnsiTheme="minorHAnsi" w:cstheme="minorHAnsi"/>
          <w:sz w:val="24"/>
          <w:szCs w:val="24"/>
        </w:rPr>
        <w:t xml:space="preserve"> the Honors Elite status,” explained Thayer. “Our staff are both empathetic and highly-skilled. They have a strong desire to serve the community and our patients in such a way as to make a real and positive impact at such a vulnerable time.</w:t>
      </w:r>
      <w:r w:rsidR="00295BFE" w:rsidRPr="009D5CF5">
        <w:rPr>
          <w:rFonts w:asciiTheme="minorHAnsi" w:hAnsiTheme="minorHAnsi" w:cstheme="minorHAnsi"/>
          <w:sz w:val="24"/>
          <w:szCs w:val="24"/>
        </w:rPr>
        <w:t>”</w:t>
      </w:r>
      <w:r w:rsidRPr="009D5CF5">
        <w:rPr>
          <w:rFonts w:asciiTheme="minorHAnsi" w:hAnsiTheme="minorHAnsi" w:cstheme="minorHAnsi"/>
          <w:sz w:val="24"/>
          <w:szCs w:val="24"/>
        </w:rPr>
        <w:t xml:space="preserve"> </w:t>
      </w:r>
    </w:p>
    <w:p w14:paraId="108D6230" w14:textId="77777777" w:rsidR="00C83CDE" w:rsidRDefault="00C83CDE" w:rsidP="00BA628B">
      <w:pPr>
        <w:spacing w:line="360" w:lineRule="auto"/>
        <w:rPr>
          <w:rFonts w:asciiTheme="minorHAnsi" w:hAnsiTheme="minorHAnsi" w:cstheme="minorHAnsi"/>
          <w:sz w:val="24"/>
          <w:szCs w:val="24"/>
        </w:rPr>
      </w:pPr>
    </w:p>
    <w:p w14:paraId="67B49B86" w14:textId="6CBF9B94" w:rsidR="00231110" w:rsidRPr="00C83CDE" w:rsidRDefault="00231110" w:rsidP="00BA628B">
      <w:pPr>
        <w:spacing w:line="360" w:lineRule="auto"/>
        <w:rPr>
          <w:rFonts w:asciiTheme="minorHAnsi" w:hAnsiTheme="minorHAnsi" w:cstheme="minorHAnsi"/>
          <w:sz w:val="24"/>
          <w:szCs w:val="24"/>
        </w:rPr>
      </w:pPr>
      <w:r w:rsidRPr="00C83CDE">
        <w:rPr>
          <w:rFonts w:asciiTheme="minorHAnsi" w:hAnsiTheme="minorHAnsi" w:cstheme="minorHAnsi"/>
          <w:sz w:val="24"/>
          <w:szCs w:val="24"/>
        </w:rPr>
        <w:t xml:space="preserve">If you would like </w:t>
      </w:r>
      <w:r w:rsidR="00083C71" w:rsidRPr="00C83CDE">
        <w:rPr>
          <w:rFonts w:asciiTheme="minorHAnsi" w:hAnsiTheme="minorHAnsi" w:cstheme="minorHAnsi"/>
          <w:sz w:val="24"/>
          <w:szCs w:val="24"/>
        </w:rPr>
        <w:t xml:space="preserve">more information </w:t>
      </w:r>
      <w:r w:rsidR="00F740BE" w:rsidRPr="00C83CDE">
        <w:rPr>
          <w:rFonts w:asciiTheme="minorHAnsi" w:hAnsiTheme="minorHAnsi" w:cstheme="minorHAnsi"/>
          <w:sz w:val="24"/>
          <w:szCs w:val="24"/>
        </w:rPr>
        <w:t xml:space="preserve">about </w:t>
      </w:r>
      <w:r w:rsidR="00C83CDE">
        <w:rPr>
          <w:rFonts w:asciiTheme="minorHAnsi" w:hAnsiTheme="minorHAnsi" w:cstheme="minorHAnsi"/>
          <w:sz w:val="24"/>
          <w:szCs w:val="24"/>
        </w:rPr>
        <w:t>hospice</w:t>
      </w:r>
      <w:r w:rsidR="00031EE7" w:rsidRPr="00C83CDE">
        <w:rPr>
          <w:rFonts w:asciiTheme="minorHAnsi" w:hAnsiTheme="minorHAnsi" w:cstheme="minorHAnsi"/>
          <w:sz w:val="24"/>
          <w:szCs w:val="24"/>
        </w:rPr>
        <w:t xml:space="preserve"> services</w:t>
      </w:r>
      <w:r w:rsidR="00083C71" w:rsidRPr="00C83CDE">
        <w:rPr>
          <w:rFonts w:asciiTheme="minorHAnsi" w:hAnsiTheme="minorHAnsi" w:cstheme="minorHAnsi"/>
          <w:sz w:val="24"/>
          <w:szCs w:val="24"/>
        </w:rPr>
        <w:t>,</w:t>
      </w:r>
      <w:r w:rsidRPr="00C83CDE">
        <w:rPr>
          <w:rFonts w:asciiTheme="minorHAnsi" w:hAnsiTheme="minorHAnsi" w:cstheme="minorHAnsi"/>
          <w:sz w:val="24"/>
          <w:szCs w:val="24"/>
        </w:rPr>
        <w:t xml:space="preserve"> please visit </w:t>
      </w:r>
      <w:hyperlink r:id="rId9" w:history="1">
        <w:r w:rsidRPr="00C83CDE">
          <w:rPr>
            <w:rStyle w:val="Hyperlink"/>
            <w:rFonts w:asciiTheme="minorHAnsi" w:hAnsiTheme="minorHAnsi" w:cstheme="minorHAnsi"/>
            <w:sz w:val="24"/>
            <w:szCs w:val="24"/>
          </w:rPr>
          <w:t>hospiceofstanly.org</w:t>
        </w:r>
      </w:hyperlink>
      <w:r w:rsidRPr="00C83CDE">
        <w:rPr>
          <w:rFonts w:asciiTheme="minorHAnsi" w:hAnsiTheme="minorHAnsi" w:cstheme="minorHAnsi"/>
          <w:sz w:val="24"/>
          <w:szCs w:val="24"/>
        </w:rPr>
        <w:t xml:space="preserve"> or call 704.983.4216.</w:t>
      </w:r>
    </w:p>
    <w:p w14:paraId="269FF994" w14:textId="2ED7E153" w:rsidR="00231110" w:rsidRDefault="00231110" w:rsidP="00BA628B">
      <w:pPr>
        <w:spacing w:line="360" w:lineRule="auto"/>
        <w:rPr>
          <w:rFonts w:asciiTheme="minorHAnsi" w:hAnsiTheme="minorHAnsi" w:cstheme="minorHAnsi"/>
          <w:sz w:val="24"/>
          <w:szCs w:val="24"/>
        </w:rPr>
      </w:pPr>
    </w:p>
    <w:p w14:paraId="2AEBFE73" w14:textId="77777777" w:rsidR="00F8395C" w:rsidRPr="00C83CDE" w:rsidRDefault="00F8395C" w:rsidP="00BA628B">
      <w:pPr>
        <w:spacing w:line="360" w:lineRule="auto"/>
        <w:rPr>
          <w:rFonts w:asciiTheme="minorHAnsi" w:hAnsiTheme="minorHAnsi" w:cstheme="minorHAnsi"/>
          <w:sz w:val="24"/>
          <w:szCs w:val="24"/>
        </w:rPr>
      </w:pPr>
    </w:p>
    <w:p w14:paraId="28DC1521" w14:textId="4A4D78CA" w:rsidR="00BA628B" w:rsidRPr="00C83CDE" w:rsidRDefault="00BA628B" w:rsidP="00BA628B">
      <w:pPr>
        <w:spacing w:line="360" w:lineRule="auto"/>
        <w:rPr>
          <w:rFonts w:asciiTheme="minorHAnsi" w:hAnsiTheme="minorHAnsi" w:cstheme="minorHAnsi"/>
          <w:b/>
          <w:bCs/>
          <w:sz w:val="24"/>
          <w:szCs w:val="24"/>
        </w:rPr>
      </w:pPr>
      <w:r w:rsidRPr="00C83CDE">
        <w:rPr>
          <w:rFonts w:asciiTheme="minorHAnsi" w:hAnsiTheme="minorHAnsi" w:cstheme="minorHAnsi"/>
          <w:b/>
          <w:bCs/>
          <w:sz w:val="28"/>
          <w:szCs w:val="28"/>
        </w:rPr>
        <w:lastRenderedPageBreak/>
        <w:t xml:space="preserve">About Hospice of Stanly &amp; the </w:t>
      </w:r>
      <w:proofErr w:type="spellStart"/>
      <w:r w:rsidRPr="00C83CDE">
        <w:rPr>
          <w:rFonts w:asciiTheme="minorHAnsi" w:hAnsiTheme="minorHAnsi" w:cstheme="minorHAnsi"/>
          <w:b/>
          <w:bCs/>
          <w:sz w:val="28"/>
          <w:szCs w:val="28"/>
        </w:rPr>
        <w:t>Uwharrie</w:t>
      </w:r>
      <w:proofErr w:type="spellEnd"/>
    </w:p>
    <w:p w14:paraId="7C755CF0" w14:textId="67B4812F" w:rsidR="0039044C" w:rsidRDefault="0039044C" w:rsidP="00BA628B">
      <w:pPr>
        <w:spacing w:line="360" w:lineRule="auto"/>
        <w:rPr>
          <w:rStyle w:val="Hyperlink"/>
          <w:rFonts w:asciiTheme="minorHAnsi" w:hAnsiTheme="minorHAnsi" w:cstheme="minorHAnsi"/>
          <w:sz w:val="24"/>
          <w:szCs w:val="24"/>
        </w:rPr>
      </w:pPr>
      <w:r w:rsidRPr="00C83CDE">
        <w:rPr>
          <w:rFonts w:asciiTheme="minorHAnsi" w:hAnsiTheme="minorHAnsi" w:cstheme="minorHAnsi"/>
          <w:sz w:val="24"/>
          <w:szCs w:val="24"/>
        </w:rPr>
        <w:t xml:space="preserve">Hospice of Stanly &amp; the Uwharrie, a nonprofit organization, was founded through the grassroots efforts of people in </w:t>
      </w:r>
      <w:r w:rsidR="001C0820" w:rsidRPr="00C83CDE">
        <w:rPr>
          <w:rFonts w:asciiTheme="minorHAnsi" w:hAnsiTheme="minorHAnsi" w:cstheme="minorHAnsi"/>
          <w:sz w:val="24"/>
          <w:szCs w:val="24"/>
        </w:rPr>
        <w:t>the</w:t>
      </w:r>
      <w:r w:rsidRPr="00C83CDE">
        <w:rPr>
          <w:rFonts w:asciiTheme="minorHAnsi" w:hAnsiTheme="minorHAnsi" w:cstheme="minorHAnsi"/>
          <w:sz w:val="24"/>
          <w:szCs w:val="24"/>
        </w:rPr>
        <w:t xml:space="preserve"> community</w:t>
      </w:r>
      <w:r w:rsidR="001C0820" w:rsidRPr="00C83CDE">
        <w:rPr>
          <w:rFonts w:asciiTheme="minorHAnsi" w:hAnsiTheme="minorHAnsi" w:cstheme="minorHAnsi"/>
          <w:sz w:val="24"/>
          <w:szCs w:val="24"/>
        </w:rPr>
        <w:t xml:space="preserve"> </w:t>
      </w:r>
      <w:r w:rsidRPr="00C83CDE">
        <w:rPr>
          <w:rFonts w:asciiTheme="minorHAnsi" w:hAnsiTheme="minorHAnsi" w:cstheme="minorHAnsi"/>
          <w:sz w:val="24"/>
          <w:szCs w:val="24"/>
        </w:rPr>
        <w:t>and it continues to be governed locally by a board of directors.  Through the generosity of many, Hospice of Stanly has been able to provide care to more than 6,</w:t>
      </w:r>
      <w:r w:rsidR="00DC3697" w:rsidRPr="00C83CDE">
        <w:rPr>
          <w:rFonts w:asciiTheme="minorHAnsi" w:hAnsiTheme="minorHAnsi" w:cstheme="minorHAnsi"/>
          <w:sz w:val="24"/>
          <w:szCs w:val="24"/>
        </w:rPr>
        <w:t>6</w:t>
      </w:r>
      <w:r w:rsidRPr="00C83CDE">
        <w:rPr>
          <w:rFonts w:asciiTheme="minorHAnsi" w:hAnsiTheme="minorHAnsi" w:cstheme="minorHAnsi"/>
          <w:sz w:val="24"/>
          <w:szCs w:val="24"/>
        </w:rPr>
        <w:t xml:space="preserve">00 terminally ill residents since 1981.  </w:t>
      </w:r>
      <w:r w:rsidR="00BA628B" w:rsidRPr="00C83CDE">
        <w:rPr>
          <w:rFonts w:asciiTheme="minorHAnsi" w:hAnsiTheme="minorHAnsi" w:cstheme="minorHAnsi"/>
          <w:sz w:val="24"/>
          <w:szCs w:val="24"/>
        </w:rPr>
        <w:t>The organization</w:t>
      </w:r>
      <w:r w:rsidRPr="00C83CDE">
        <w:rPr>
          <w:rFonts w:asciiTheme="minorHAnsi" w:hAnsiTheme="minorHAnsi" w:cstheme="minorHAnsi"/>
          <w:sz w:val="24"/>
          <w:szCs w:val="24"/>
        </w:rPr>
        <w:t xml:space="preserve"> </w:t>
      </w:r>
      <w:r w:rsidRPr="00C83CDE">
        <w:rPr>
          <w:rFonts w:asciiTheme="minorHAnsi" w:hAnsiTheme="minorHAnsi" w:cstheme="minorHAnsi"/>
          <w:bCs/>
          <w:sz w:val="24"/>
          <w:szCs w:val="24"/>
        </w:rPr>
        <w:t>provid</w:t>
      </w:r>
      <w:r w:rsidR="00BA628B" w:rsidRPr="00C83CDE">
        <w:rPr>
          <w:rFonts w:asciiTheme="minorHAnsi" w:hAnsiTheme="minorHAnsi" w:cstheme="minorHAnsi"/>
          <w:bCs/>
          <w:sz w:val="24"/>
          <w:szCs w:val="24"/>
        </w:rPr>
        <w:t xml:space="preserve">es </w:t>
      </w:r>
      <w:r w:rsidRPr="00C83CDE">
        <w:rPr>
          <w:rFonts w:asciiTheme="minorHAnsi" w:hAnsiTheme="minorHAnsi" w:cstheme="minorHAnsi"/>
          <w:bCs/>
          <w:sz w:val="24"/>
          <w:szCs w:val="24"/>
        </w:rPr>
        <w:t>compassionate care, comfort</w:t>
      </w:r>
      <w:r w:rsidR="001C0820" w:rsidRPr="00C83CDE">
        <w:rPr>
          <w:rFonts w:asciiTheme="minorHAnsi" w:hAnsiTheme="minorHAnsi" w:cstheme="minorHAnsi"/>
          <w:bCs/>
          <w:sz w:val="24"/>
          <w:szCs w:val="24"/>
        </w:rPr>
        <w:t>,</w:t>
      </w:r>
      <w:r w:rsidRPr="00C83CDE">
        <w:rPr>
          <w:rFonts w:asciiTheme="minorHAnsi" w:hAnsiTheme="minorHAnsi" w:cstheme="minorHAnsi"/>
          <w:bCs/>
          <w:sz w:val="24"/>
          <w:szCs w:val="24"/>
        </w:rPr>
        <w:t xml:space="preserve"> and support for patients and their families.  </w:t>
      </w:r>
      <w:r w:rsidRPr="00C83CDE">
        <w:rPr>
          <w:rFonts w:asciiTheme="minorHAnsi" w:hAnsiTheme="minorHAnsi" w:cstheme="minorHAnsi"/>
          <w:sz w:val="24"/>
          <w:szCs w:val="24"/>
        </w:rPr>
        <w:t>More information about hospice and advance care planning is available from Hospice of Stanly &amp; the Uwharrie by calling 704</w:t>
      </w:r>
      <w:r w:rsidR="006C2D84" w:rsidRPr="00C83CDE">
        <w:rPr>
          <w:rFonts w:asciiTheme="minorHAnsi" w:hAnsiTheme="minorHAnsi" w:cstheme="minorHAnsi"/>
          <w:sz w:val="24"/>
          <w:szCs w:val="24"/>
        </w:rPr>
        <w:t>.</w:t>
      </w:r>
      <w:r w:rsidRPr="00C83CDE">
        <w:rPr>
          <w:rFonts w:asciiTheme="minorHAnsi" w:hAnsiTheme="minorHAnsi" w:cstheme="minorHAnsi"/>
          <w:sz w:val="24"/>
          <w:szCs w:val="24"/>
        </w:rPr>
        <w:t>983</w:t>
      </w:r>
      <w:r w:rsidR="006C2D84" w:rsidRPr="00C83CDE">
        <w:rPr>
          <w:rFonts w:asciiTheme="minorHAnsi" w:hAnsiTheme="minorHAnsi" w:cstheme="minorHAnsi"/>
          <w:sz w:val="24"/>
          <w:szCs w:val="24"/>
        </w:rPr>
        <w:t>.</w:t>
      </w:r>
      <w:r w:rsidRPr="00C83CDE">
        <w:rPr>
          <w:rFonts w:asciiTheme="minorHAnsi" w:hAnsiTheme="minorHAnsi" w:cstheme="minorHAnsi"/>
          <w:sz w:val="24"/>
          <w:szCs w:val="24"/>
        </w:rPr>
        <w:t xml:space="preserve">4216 or </w:t>
      </w:r>
      <w:r w:rsidR="00BA628B" w:rsidRPr="00C83CDE">
        <w:rPr>
          <w:rFonts w:asciiTheme="minorHAnsi" w:hAnsiTheme="minorHAnsi" w:cstheme="minorHAnsi"/>
          <w:sz w:val="24"/>
          <w:szCs w:val="24"/>
        </w:rPr>
        <w:t xml:space="preserve">by </w:t>
      </w:r>
      <w:r w:rsidRPr="00C83CDE">
        <w:rPr>
          <w:rFonts w:asciiTheme="minorHAnsi" w:hAnsiTheme="minorHAnsi" w:cstheme="minorHAnsi"/>
          <w:sz w:val="24"/>
          <w:szCs w:val="24"/>
        </w:rPr>
        <w:t>visit</w:t>
      </w:r>
      <w:r w:rsidR="00BA628B" w:rsidRPr="00C83CDE">
        <w:rPr>
          <w:rFonts w:asciiTheme="minorHAnsi" w:hAnsiTheme="minorHAnsi" w:cstheme="minorHAnsi"/>
          <w:sz w:val="24"/>
          <w:szCs w:val="24"/>
        </w:rPr>
        <w:t>ing</w:t>
      </w:r>
      <w:r w:rsidRPr="00C83CDE">
        <w:rPr>
          <w:rFonts w:asciiTheme="minorHAnsi" w:hAnsiTheme="minorHAnsi" w:cstheme="minorHAnsi"/>
          <w:sz w:val="24"/>
          <w:szCs w:val="24"/>
        </w:rPr>
        <w:t xml:space="preserve"> </w:t>
      </w:r>
      <w:hyperlink r:id="rId10" w:history="1">
        <w:r w:rsidRPr="00C83CDE">
          <w:rPr>
            <w:rStyle w:val="Hyperlink"/>
            <w:rFonts w:asciiTheme="minorHAnsi" w:hAnsiTheme="minorHAnsi" w:cstheme="minorHAnsi"/>
            <w:sz w:val="24"/>
            <w:szCs w:val="24"/>
          </w:rPr>
          <w:t>hospiceofstanly.org</w:t>
        </w:r>
        <w:r w:rsidR="00C50B3C" w:rsidRPr="00C83CDE">
          <w:rPr>
            <w:rStyle w:val="Hyperlink"/>
            <w:rFonts w:asciiTheme="minorHAnsi" w:hAnsiTheme="minorHAnsi" w:cstheme="minorHAnsi"/>
            <w:sz w:val="24"/>
            <w:szCs w:val="24"/>
          </w:rPr>
          <w:t>.</w:t>
        </w:r>
        <w:r w:rsidRPr="00C83CDE">
          <w:rPr>
            <w:rStyle w:val="Hyperlink"/>
            <w:rFonts w:asciiTheme="minorHAnsi" w:hAnsiTheme="minorHAnsi" w:cstheme="minorHAnsi"/>
            <w:sz w:val="24"/>
            <w:szCs w:val="24"/>
          </w:rPr>
          <w:t xml:space="preserve"> </w:t>
        </w:r>
      </w:hyperlink>
    </w:p>
    <w:p w14:paraId="12CCE0F0" w14:textId="58DE0A23" w:rsidR="00C83CDE" w:rsidRDefault="00C83CDE" w:rsidP="00BA628B">
      <w:pPr>
        <w:spacing w:line="360" w:lineRule="auto"/>
        <w:rPr>
          <w:rStyle w:val="Hyperlink"/>
          <w:rFonts w:asciiTheme="minorHAnsi" w:hAnsiTheme="minorHAnsi" w:cstheme="minorHAnsi"/>
          <w:sz w:val="24"/>
          <w:szCs w:val="24"/>
        </w:rPr>
      </w:pPr>
    </w:p>
    <w:p w14:paraId="16070FCA" w14:textId="77777777" w:rsidR="00C83CDE" w:rsidRPr="00C83CDE" w:rsidRDefault="00C83CDE" w:rsidP="00BA628B">
      <w:pPr>
        <w:spacing w:line="360" w:lineRule="auto"/>
        <w:rPr>
          <w:rFonts w:asciiTheme="minorHAnsi" w:hAnsiTheme="minorHAnsi" w:cstheme="minorHAnsi"/>
          <w:sz w:val="28"/>
          <w:szCs w:val="28"/>
        </w:rPr>
      </w:pPr>
      <w:r w:rsidRPr="00C83CDE">
        <w:rPr>
          <w:rFonts w:asciiTheme="minorHAnsi" w:hAnsiTheme="minorHAnsi" w:cstheme="minorHAnsi"/>
          <w:b/>
          <w:bCs/>
          <w:sz w:val="28"/>
          <w:szCs w:val="28"/>
        </w:rPr>
        <w:t xml:space="preserve">About </w:t>
      </w:r>
      <w:proofErr w:type="spellStart"/>
      <w:r w:rsidRPr="00C83CDE">
        <w:rPr>
          <w:rFonts w:asciiTheme="minorHAnsi" w:hAnsiTheme="minorHAnsi" w:cstheme="minorHAnsi"/>
          <w:b/>
          <w:bCs/>
          <w:sz w:val="28"/>
          <w:szCs w:val="28"/>
        </w:rPr>
        <w:t>HEALTHCAREfirst</w:t>
      </w:r>
      <w:proofErr w:type="spellEnd"/>
      <w:r w:rsidRPr="00C83CDE">
        <w:rPr>
          <w:rFonts w:asciiTheme="minorHAnsi" w:hAnsiTheme="minorHAnsi" w:cstheme="minorHAnsi"/>
          <w:sz w:val="28"/>
          <w:szCs w:val="28"/>
        </w:rPr>
        <w:t xml:space="preserve"> </w:t>
      </w:r>
    </w:p>
    <w:p w14:paraId="5937CE55" w14:textId="563DA59B" w:rsidR="00C83CDE" w:rsidRPr="00C83CDE" w:rsidRDefault="00C83CDE" w:rsidP="00BA628B">
      <w:pPr>
        <w:spacing w:line="360" w:lineRule="auto"/>
        <w:rPr>
          <w:rFonts w:asciiTheme="minorHAnsi" w:hAnsiTheme="minorHAnsi" w:cstheme="minorHAnsi"/>
          <w:sz w:val="24"/>
          <w:szCs w:val="24"/>
        </w:rPr>
      </w:pPr>
      <w:proofErr w:type="spellStart"/>
      <w:r w:rsidRPr="00C83CDE">
        <w:rPr>
          <w:rFonts w:asciiTheme="minorHAnsi" w:hAnsiTheme="minorHAnsi" w:cstheme="minorHAnsi"/>
          <w:sz w:val="24"/>
          <w:szCs w:val="24"/>
        </w:rPr>
        <w:t>HEALTHCAREfirst</w:t>
      </w:r>
      <w:proofErr w:type="spellEnd"/>
      <w:r w:rsidRPr="00C83CDE">
        <w:rPr>
          <w:rFonts w:asciiTheme="minorHAnsi" w:hAnsiTheme="minorHAnsi" w:cstheme="minorHAnsi"/>
          <w:sz w:val="24"/>
          <w:szCs w:val="24"/>
        </w:rPr>
        <w:t xml:space="preserve"> enables home health and hospice providers to streamline and optimize their business through cloud-based software solutions and services. Thousands of agencies use </w:t>
      </w:r>
      <w:proofErr w:type="spellStart"/>
      <w:r w:rsidRPr="00C83CDE">
        <w:rPr>
          <w:rFonts w:asciiTheme="minorHAnsi" w:hAnsiTheme="minorHAnsi" w:cstheme="minorHAnsi"/>
          <w:sz w:val="24"/>
          <w:szCs w:val="24"/>
        </w:rPr>
        <w:t>HEALTHCAREfirst’s</w:t>
      </w:r>
      <w:proofErr w:type="spellEnd"/>
      <w:r w:rsidRPr="00C83CDE">
        <w:rPr>
          <w:rFonts w:asciiTheme="minorHAnsi" w:hAnsiTheme="minorHAnsi" w:cstheme="minorHAnsi"/>
          <w:sz w:val="24"/>
          <w:szCs w:val="24"/>
        </w:rPr>
        <w:t xml:space="preserve"> CAHPS surveys, billing, coding and OASIS review, and advanced analytics services to streamline business efficiencies, simplify CMS compliance, expedite reimbursement and improve patient care. </w:t>
      </w:r>
      <w:proofErr w:type="spellStart"/>
      <w:r w:rsidRPr="00C83CDE">
        <w:rPr>
          <w:rFonts w:asciiTheme="minorHAnsi" w:hAnsiTheme="minorHAnsi" w:cstheme="minorHAnsi"/>
          <w:sz w:val="24"/>
          <w:szCs w:val="24"/>
        </w:rPr>
        <w:t>HEALTHCAREfirst</w:t>
      </w:r>
      <w:proofErr w:type="spellEnd"/>
      <w:r w:rsidRPr="00C83CDE">
        <w:rPr>
          <w:rFonts w:asciiTheme="minorHAnsi" w:hAnsiTheme="minorHAnsi" w:cstheme="minorHAnsi"/>
          <w:sz w:val="24"/>
          <w:szCs w:val="24"/>
        </w:rPr>
        <w:t xml:space="preserve"> is a wholly owned subsidiary of ResMed (NYSE: RMD, ASX: RMD). Visit www.healthcarefirst.com or and follow @</w:t>
      </w:r>
      <w:proofErr w:type="spellStart"/>
      <w:r w:rsidRPr="00C83CDE">
        <w:rPr>
          <w:rFonts w:asciiTheme="minorHAnsi" w:hAnsiTheme="minorHAnsi" w:cstheme="minorHAnsi"/>
          <w:sz w:val="24"/>
          <w:szCs w:val="24"/>
        </w:rPr>
        <w:t>HEALTHCAREfirst</w:t>
      </w:r>
      <w:proofErr w:type="spellEnd"/>
      <w:r w:rsidRPr="00C83CDE">
        <w:rPr>
          <w:rFonts w:asciiTheme="minorHAnsi" w:hAnsiTheme="minorHAnsi" w:cstheme="minorHAnsi"/>
          <w:sz w:val="24"/>
          <w:szCs w:val="24"/>
        </w:rPr>
        <w:t xml:space="preserve"> on Twitter.</w:t>
      </w:r>
    </w:p>
    <w:p w14:paraId="15E9181E" w14:textId="77777777" w:rsidR="00C50B3C" w:rsidRPr="00C83CDE" w:rsidRDefault="00C50B3C" w:rsidP="00BA628B">
      <w:pPr>
        <w:spacing w:line="360" w:lineRule="auto"/>
        <w:jc w:val="center"/>
        <w:rPr>
          <w:rFonts w:asciiTheme="minorHAnsi" w:hAnsiTheme="minorHAnsi" w:cstheme="minorHAnsi"/>
          <w:sz w:val="24"/>
          <w:szCs w:val="24"/>
        </w:rPr>
      </w:pPr>
    </w:p>
    <w:p w14:paraId="0991C9E1" w14:textId="5ED11395" w:rsidR="00840EEF" w:rsidRPr="00C83CDE" w:rsidRDefault="00BA628B" w:rsidP="00BA628B">
      <w:pPr>
        <w:spacing w:line="360" w:lineRule="auto"/>
        <w:jc w:val="center"/>
        <w:rPr>
          <w:rFonts w:asciiTheme="minorHAnsi" w:hAnsiTheme="minorHAnsi" w:cstheme="minorHAnsi"/>
          <w:sz w:val="24"/>
          <w:szCs w:val="24"/>
        </w:rPr>
      </w:pPr>
      <w:r w:rsidRPr="00C83CDE">
        <w:rPr>
          <w:rFonts w:asciiTheme="minorHAnsi" w:hAnsiTheme="minorHAnsi" w:cstheme="minorHAnsi"/>
          <w:sz w:val="24"/>
          <w:szCs w:val="24"/>
        </w:rPr>
        <w:t>###</w:t>
      </w:r>
    </w:p>
    <w:sectPr w:rsidR="00840EEF" w:rsidRPr="00C83CD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529A6" w14:textId="77777777" w:rsidR="00BA628B" w:rsidRDefault="00BA628B" w:rsidP="00BA628B">
      <w:r>
        <w:separator/>
      </w:r>
    </w:p>
  </w:endnote>
  <w:endnote w:type="continuationSeparator" w:id="0">
    <w:p w14:paraId="24984DE3" w14:textId="77777777" w:rsidR="00BA628B" w:rsidRDefault="00BA628B" w:rsidP="00BA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0AD10" w14:textId="77777777" w:rsidR="00BA628B" w:rsidRDefault="00BA628B" w:rsidP="00BA628B">
      <w:r>
        <w:separator/>
      </w:r>
    </w:p>
  </w:footnote>
  <w:footnote w:type="continuationSeparator" w:id="0">
    <w:p w14:paraId="1A5BEFB6" w14:textId="77777777" w:rsidR="00BA628B" w:rsidRDefault="00BA628B" w:rsidP="00BA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A60D" w14:textId="3250B2BA" w:rsidR="00BA628B" w:rsidRPr="00BA628B" w:rsidRDefault="00BA628B">
    <w:pPr>
      <w:pStyle w:val="Header"/>
      <w:rPr>
        <w:rFonts w:asciiTheme="minorHAnsi" w:hAnsiTheme="minorHAnsi" w:cstheme="minorHAnsi"/>
        <w:color w:val="808080" w:themeColor="background1" w:themeShade="80"/>
        <w:sz w:val="96"/>
        <w:szCs w:val="96"/>
      </w:rPr>
    </w:pPr>
    <w:r w:rsidRPr="00BA628B">
      <w:rPr>
        <w:rFonts w:asciiTheme="minorHAnsi" w:hAnsiTheme="minorHAnsi" w:cstheme="minorHAnsi"/>
        <w:color w:val="808080" w:themeColor="background1" w:themeShade="80"/>
        <w:sz w:val="96"/>
        <w:szCs w:val="96"/>
      </w:rPr>
      <w:t>NEWS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D0F59"/>
    <w:multiLevelType w:val="hybridMultilevel"/>
    <w:tmpl w:val="D31E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75E90"/>
    <w:multiLevelType w:val="hybridMultilevel"/>
    <w:tmpl w:val="1EB8B8D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4C"/>
    <w:rsid w:val="0001717D"/>
    <w:rsid w:val="00020EAD"/>
    <w:rsid w:val="00031EE7"/>
    <w:rsid w:val="000718CA"/>
    <w:rsid w:val="00083C71"/>
    <w:rsid w:val="00171F7C"/>
    <w:rsid w:val="00183171"/>
    <w:rsid w:val="001C0820"/>
    <w:rsid w:val="00231110"/>
    <w:rsid w:val="00232088"/>
    <w:rsid w:val="002465A7"/>
    <w:rsid w:val="00254F9B"/>
    <w:rsid w:val="00295BFE"/>
    <w:rsid w:val="002A1285"/>
    <w:rsid w:val="002A128B"/>
    <w:rsid w:val="002D0D2A"/>
    <w:rsid w:val="003350BD"/>
    <w:rsid w:val="00336C91"/>
    <w:rsid w:val="0034222B"/>
    <w:rsid w:val="00367927"/>
    <w:rsid w:val="0039044C"/>
    <w:rsid w:val="0046579E"/>
    <w:rsid w:val="00510E53"/>
    <w:rsid w:val="00552E5E"/>
    <w:rsid w:val="00564A0A"/>
    <w:rsid w:val="005F7FCF"/>
    <w:rsid w:val="00603D81"/>
    <w:rsid w:val="00646C8C"/>
    <w:rsid w:val="006929C9"/>
    <w:rsid w:val="006A449A"/>
    <w:rsid w:val="006C2D84"/>
    <w:rsid w:val="006D3EB5"/>
    <w:rsid w:val="006D562F"/>
    <w:rsid w:val="007A767F"/>
    <w:rsid w:val="007B1F81"/>
    <w:rsid w:val="007C1BC3"/>
    <w:rsid w:val="007D78C7"/>
    <w:rsid w:val="00840EEF"/>
    <w:rsid w:val="0086478D"/>
    <w:rsid w:val="00887ACB"/>
    <w:rsid w:val="008B267B"/>
    <w:rsid w:val="008F2592"/>
    <w:rsid w:val="00906B8A"/>
    <w:rsid w:val="00923C81"/>
    <w:rsid w:val="00985F41"/>
    <w:rsid w:val="0099290D"/>
    <w:rsid w:val="009A319D"/>
    <w:rsid w:val="009D012B"/>
    <w:rsid w:val="009D5CF5"/>
    <w:rsid w:val="009E4630"/>
    <w:rsid w:val="00A04413"/>
    <w:rsid w:val="00A41A2A"/>
    <w:rsid w:val="00A64EBD"/>
    <w:rsid w:val="00AC2D2C"/>
    <w:rsid w:val="00AF57A7"/>
    <w:rsid w:val="00B347D6"/>
    <w:rsid w:val="00B34F41"/>
    <w:rsid w:val="00B36E10"/>
    <w:rsid w:val="00B84238"/>
    <w:rsid w:val="00BA628B"/>
    <w:rsid w:val="00C50B3C"/>
    <w:rsid w:val="00C71F23"/>
    <w:rsid w:val="00C83CDE"/>
    <w:rsid w:val="00D21137"/>
    <w:rsid w:val="00D242DD"/>
    <w:rsid w:val="00D61112"/>
    <w:rsid w:val="00D7432E"/>
    <w:rsid w:val="00DC3697"/>
    <w:rsid w:val="00E52547"/>
    <w:rsid w:val="00E84EDC"/>
    <w:rsid w:val="00E93ABE"/>
    <w:rsid w:val="00F0794E"/>
    <w:rsid w:val="00F740BE"/>
    <w:rsid w:val="00F8395C"/>
    <w:rsid w:val="00F90943"/>
    <w:rsid w:val="00FB6FE3"/>
    <w:rsid w:val="00FE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BDA3"/>
  <w15:chartTrackingRefBased/>
  <w15:docId w15:val="{E2D0E25C-05AE-4427-9C2C-7E0D840F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044C"/>
    <w:rPr>
      <w:rFonts w:ascii="Book Antiqua" w:eastAsia="Times New Roman" w:hAnsi="Book Antiqu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44C"/>
    <w:rPr>
      <w:color w:val="0000FF"/>
      <w:u w:val="single"/>
    </w:rPr>
  </w:style>
  <w:style w:type="character" w:styleId="UnresolvedMention">
    <w:name w:val="Unresolved Mention"/>
    <w:basedOn w:val="DefaultParagraphFont"/>
    <w:uiPriority w:val="99"/>
    <w:semiHidden/>
    <w:unhideWhenUsed/>
    <w:rsid w:val="00BA628B"/>
    <w:rPr>
      <w:color w:val="605E5C"/>
      <w:shd w:val="clear" w:color="auto" w:fill="E1DFDD"/>
    </w:rPr>
  </w:style>
  <w:style w:type="paragraph" w:styleId="Header">
    <w:name w:val="header"/>
    <w:basedOn w:val="Normal"/>
    <w:link w:val="HeaderChar"/>
    <w:uiPriority w:val="99"/>
    <w:unhideWhenUsed/>
    <w:rsid w:val="00BA628B"/>
    <w:pPr>
      <w:tabs>
        <w:tab w:val="center" w:pos="4680"/>
        <w:tab w:val="right" w:pos="9360"/>
      </w:tabs>
    </w:pPr>
  </w:style>
  <w:style w:type="character" w:customStyle="1" w:styleId="HeaderChar">
    <w:name w:val="Header Char"/>
    <w:basedOn w:val="DefaultParagraphFont"/>
    <w:link w:val="Header"/>
    <w:uiPriority w:val="99"/>
    <w:rsid w:val="00BA628B"/>
    <w:rPr>
      <w:rFonts w:ascii="Book Antiqua" w:eastAsia="Times New Roman" w:hAnsi="Book Antiqua" w:cs="Times New Roman"/>
      <w:sz w:val="20"/>
      <w:szCs w:val="20"/>
    </w:rPr>
  </w:style>
  <w:style w:type="paragraph" w:styleId="Footer">
    <w:name w:val="footer"/>
    <w:basedOn w:val="Normal"/>
    <w:link w:val="FooterChar"/>
    <w:uiPriority w:val="99"/>
    <w:unhideWhenUsed/>
    <w:rsid w:val="00BA628B"/>
    <w:pPr>
      <w:tabs>
        <w:tab w:val="center" w:pos="4680"/>
        <w:tab w:val="right" w:pos="9360"/>
      </w:tabs>
    </w:pPr>
  </w:style>
  <w:style w:type="character" w:customStyle="1" w:styleId="FooterChar">
    <w:name w:val="Footer Char"/>
    <w:basedOn w:val="DefaultParagraphFont"/>
    <w:link w:val="Footer"/>
    <w:uiPriority w:val="99"/>
    <w:rsid w:val="00BA628B"/>
    <w:rPr>
      <w:rFonts w:ascii="Book Antiqua" w:eastAsia="Times New Roman" w:hAnsi="Book Antiqua" w:cs="Times New Roman"/>
      <w:sz w:val="20"/>
      <w:szCs w:val="20"/>
    </w:rPr>
  </w:style>
  <w:style w:type="character" w:styleId="FollowedHyperlink">
    <w:name w:val="FollowedHyperlink"/>
    <w:basedOn w:val="DefaultParagraphFont"/>
    <w:uiPriority w:val="99"/>
    <w:semiHidden/>
    <w:unhideWhenUsed/>
    <w:rsid w:val="00C50B3C"/>
    <w:rPr>
      <w:color w:val="954F72" w:themeColor="followedHyperlink"/>
      <w:u w:val="single"/>
    </w:rPr>
  </w:style>
  <w:style w:type="paragraph" w:styleId="ListParagraph">
    <w:name w:val="List Paragraph"/>
    <w:basedOn w:val="Normal"/>
    <w:uiPriority w:val="34"/>
    <w:qFormat/>
    <w:rsid w:val="00183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7215">
      <w:bodyDiv w:val="1"/>
      <w:marLeft w:val="0"/>
      <w:marRight w:val="0"/>
      <w:marTop w:val="0"/>
      <w:marBottom w:val="0"/>
      <w:divBdr>
        <w:top w:val="none" w:sz="0" w:space="0" w:color="auto"/>
        <w:left w:val="none" w:sz="0" w:space="0" w:color="auto"/>
        <w:bottom w:val="none" w:sz="0" w:space="0" w:color="auto"/>
        <w:right w:val="none" w:sz="0" w:space="0" w:color="auto"/>
      </w:divBdr>
    </w:div>
    <w:div w:id="106431493">
      <w:bodyDiv w:val="1"/>
      <w:marLeft w:val="0"/>
      <w:marRight w:val="0"/>
      <w:marTop w:val="0"/>
      <w:marBottom w:val="0"/>
      <w:divBdr>
        <w:top w:val="none" w:sz="0" w:space="0" w:color="auto"/>
        <w:left w:val="none" w:sz="0" w:space="0" w:color="auto"/>
        <w:bottom w:val="none" w:sz="0" w:space="0" w:color="auto"/>
        <w:right w:val="none" w:sz="0" w:space="0" w:color="auto"/>
      </w:divBdr>
    </w:div>
    <w:div w:id="638533756">
      <w:bodyDiv w:val="1"/>
      <w:marLeft w:val="0"/>
      <w:marRight w:val="0"/>
      <w:marTop w:val="0"/>
      <w:marBottom w:val="0"/>
      <w:divBdr>
        <w:top w:val="none" w:sz="0" w:space="0" w:color="auto"/>
        <w:left w:val="none" w:sz="0" w:space="0" w:color="auto"/>
        <w:bottom w:val="none" w:sz="0" w:space="0" w:color="auto"/>
        <w:right w:val="none" w:sz="0" w:space="0" w:color="auto"/>
      </w:divBdr>
    </w:div>
    <w:div w:id="1199661997">
      <w:bodyDiv w:val="1"/>
      <w:marLeft w:val="0"/>
      <w:marRight w:val="0"/>
      <w:marTop w:val="0"/>
      <w:marBottom w:val="0"/>
      <w:divBdr>
        <w:top w:val="none" w:sz="0" w:space="0" w:color="auto"/>
        <w:left w:val="none" w:sz="0" w:space="0" w:color="auto"/>
        <w:bottom w:val="none" w:sz="0" w:space="0" w:color="auto"/>
        <w:right w:val="none" w:sz="0" w:space="0" w:color="auto"/>
      </w:divBdr>
    </w:div>
    <w:div w:id="1354188462">
      <w:bodyDiv w:val="1"/>
      <w:marLeft w:val="0"/>
      <w:marRight w:val="0"/>
      <w:marTop w:val="0"/>
      <w:marBottom w:val="0"/>
      <w:divBdr>
        <w:top w:val="none" w:sz="0" w:space="0" w:color="auto"/>
        <w:left w:val="none" w:sz="0" w:space="0" w:color="auto"/>
        <w:bottom w:val="none" w:sz="0" w:space="0" w:color="auto"/>
        <w:right w:val="none" w:sz="0" w:space="0" w:color="auto"/>
      </w:divBdr>
    </w:div>
    <w:div w:id="18685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ward@hospiceofstanl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ospiceofstanly.org/" TargetMode="External"/><Relationship Id="rId4" Type="http://schemas.openxmlformats.org/officeDocument/2006/relationships/webSettings" Target="webSettings.xml"/><Relationship Id="rId9" Type="http://schemas.openxmlformats.org/officeDocument/2006/relationships/hyperlink" Target="https://hospiceofstanly.org/donat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Plowman</dc:creator>
  <cp:keywords/>
  <dc:description/>
  <cp:lastModifiedBy>Shields Howard</cp:lastModifiedBy>
  <cp:revision>11</cp:revision>
  <cp:lastPrinted>2021-08-26T13:47:00Z</cp:lastPrinted>
  <dcterms:created xsi:type="dcterms:W3CDTF">2021-08-24T18:14:00Z</dcterms:created>
  <dcterms:modified xsi:type="dcterms:W3CDTF">2021-08-31T17:30:00Z</dcterms:modified>
</cp:coreProperties>
</file>